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A23D67" w:rsidP="00D257A7">
      <w:pPr>
        <w:jc w:val="center"/>
        <w:rPr>
          <w:b/>
          <w:sz w:val="36"/>
        </w:rPr>
      </w:pPr>
      <w:r>
        <w:rPr>
          <w:b/>
          <w:sz w:val="36"/>
        </w:rPr>
        <w:t>МУЛЬТИГИБРИДНЫЙ</w:t>
      </w:r>
      <w:r w:rsidR="00B027C0">
        <w:rPr>
          <w:b/>
          <w:sz w:val="36"/>
        </w:rPr>
        <w:t xml:space="preserve"> ВИДЕОРЕГИСТРАТОР</w:t>
      </w:r>
    </w:p>
    <w:p w:rsidR="00D257A7" w:rsidRPr="00EF20E0" w:rsidRDefault="00D257A7" w:rsidP="00D257A7">
      <w:pPr>
        <w:jc w:val="center"/>
        <w:rPr>
          <w:b/>
          <w:sz w:val="36"/>
          <w:lang w:val="en-US"/>
        </w:rPr>
      </w:pPr>
      <w:r w:rsidRPr="00D257A7">
        <w:rPr>
          <w:b/>
          <w:sz w:val="36"/>
        </w:rPr>
        <w:t>MR-</w:t>
      </w:r>
      <w:r w:rsidR="00EF20E0">
        <w:rPr>
          <w:b/>
          <w:sz w:val="36"/>
          <w:lang w:val="en-US"/>
        </w:rPr>
        <w:t>HR8MP</w:t>
      </w:r>
      <w:r w:rsidR="00552E06">
        <w:rPr>
          <w:b/>
          <w:sz w:val="36"/>
          <w:lang w:val="en-US"/>
        </w:rPr>
        <w:t>16</w:t>
      </w:r>
    </w:p>
    <w:p w:rsidR="00D257A7" w:rsidRDefault="00B027C0">
      <w:r>
        <w:rPr>
          <w:noProof/>
          <w:lang w:eastAsia="ru-RU"/>
        </w:rPr>
        <w:drawing>
          <wp:inline distT="0" distB="0" distL="0" distR="0">
            <wp:extent cx="4401185" cy="1899011"/>
            <wp:effectExtent l="0" t="0" r="0" b="6350"/>
            <wp:docPr id="2" name="Рисунок 2" descr="https://accordsb.ru/_mod_files/ce_images/eshop/generated/mr-ipr08h__4__1000x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cordsb.ru/_mod_files/ce_images/eshop/generated/mr-ipr08h__4__1000x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D257A7" w:rsidRDefault="0034313C" w:rsidP="0034313C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34313C" w:rsidRDefault="00223A80" w:rsidP="0034313C">
      <w:pPr>
        <w:jc w:val="center"/>
      </w:pPr>
      <w:r>
        <w:rPr>
          <w:noProof/>
          <w:lang w:eastAsia="ru-RU"/>
        </w:rPr>
        <w:drawing>
          <wp:inline distT="0" distB="0" distL="0" distR="0" wp14:anchorId="7DF38736" wp14:editId="02972200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6B59D5" w:rsidP="00796011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Мультигибридный</w:t>
      </w:r>
      <w:proofErr w:type="spellEnd"/>
      <w:r w:rsidR="00D257A7" w:rsidRPr="00D257A7">
        <w:rPr>
          <w:sz w:val="16"/>
          <w:szCs w:val="14"/>
        </w:rPr>
        <w:t xml:space="preserve"> </w:t>
      </w:r>
      <w:r w:rsidR="00B027C0">
        <w:rPr>
          <w:sz w:val="16"/>
          <w:szCs w:val="14"/>
        </w:rPr>
        <w:t xml:space="preserve">видеорегистратор </w:t>
      </w:r>
      <w:r w:rsidR="00D257A7" w:rsidRPr="00D257A7">
        <w:rPr>
          <w:sz w:val="16"/>
          <w:szCs w:val="14"/>
        </w:rPr>
        <w:t xml:space="preserve">– </w:t>
      </w:r>
      <w:r w:rsidR="00796011" w:rsidRPr="00796011">
        <w:rPr>
          <w:sz w:val="16"/>
          <w:szCs w:val="14"/>
        </w:rPr>
        <w:t>MR-</w:t>
      </w:r>
      <w:r w:rsidR="00486B05">
        <w:rPr>
          <w:sz w:val="16"/>
          <w:szCs w:val="14"/>
          <w:lang w:val="en-US"/>
        </w:rPr>
        <w:t>HR</w:t>
      </w:r>
      <w:r w:rsidR="00486B05" w:rsidRPr="00486B05">
        <w:rPr>
          <w:sz w:val="16"/>
          <w:szCs w:val="14"/>
        </w:rPr>
        <w:t>8</w:t>
      </w:r>
      <w:r w:rsidR="00486B05">
        <w:rPr>
          <w:sz w:val="16"/>
          <w:szCs w:val="14"/>
          <w:lang w:val="en-US"/>
        </w:rPr>
        <w:t>MP</w:t>
      </w:r>
      <w:r w:rsidR="00552E06" w:rsidRPr="00552E06">
        <w:rPr>
          <w:sz w:val="16"/>
          <w:szCs w:val="14"/>
        </w:rPr>
        <w:t>16</w:t>
      </w:r>
      <w:r w:rsidR="00796011" w:rsidRPr="00D257A7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</w:t>
      </w:r>
      <w:r w:rsidR="00B027C0">
        <w:rPr>
          <w:sz w:val="16"/>
          <w:szCs w:val="14"/>
        </w:rPr>
        <w:t>видеорегистратор</w:t>
      </w:r>
      <w:r w:rsidR="00D257A7" w:rsidRPr="00D257A7">
        <w:rPr>
          <w:sz w:val="16"/>
          <w:szCs w:val="14"/>
        </w:rPr>
        <w:t xml:space="preserve">) </w:t>
      </w:r>
      <w:proofErr w:type="gramStart"/>
      <w:r w:rsidR="0062321B">
        <w:rPr>
          <w:sz w:val="16"/>
          <w:szCs w:val="14"/>
        </w:rPr>
        <w:t>предназначен</w:t>
      </w:r>
      <w:proofErr w:type="gramEnd"/>
      <w:r w:rsidR="0062321B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для </w:t>
      </w:r>
      <w:r w:rsidR="001231B9">
        <w:rPr>
          <w:sz w:val="16"/>
          <w:szCs w:val="14"/>
        </w:rPr>
        <w:t>построе</w:t>
      </w:r>
      <w:r w:rsidR="0062321B">
        <w:rPr>
          <w:sz w:val="16"/>
          <w:szCs w:val="14"/>
        </w:rPr>
        <w:t>ния системы видеонаблюдения на базе</w:t>
      </w:r>
      <w:r w:rsidRPr="006B59D5">
        <w:rPr>
          <w:sz w:val="16"/>
          <w:szCs w:val="14"/>
        </w:rPr>
        <w:t xml:space="preserve"> </w:t>
      </w:r>
      <w:proofErr w:type="spellStart"/>
      <w:r>
        <w:rPr>
          <w:sz w:val="16"/>
          <w:szCs w:val="14"/>
        </w:rPr>
        <w:t>мультиформатных</w:t>
      </w:r>
      <w:proofErr w:type="spellEnd"/>
      <w:r>
        <w:rPr>
          <w:sz w:val="16"/>
          <w:szCs w:val="14"/>
        </w:rPr>
        <w:t xml:space="preserve"> </w:t>
      </w:r>
      <w:r>
        <w:rPr>
          <w:sz w:val="16"/>
          <w:szCs w:val="14"/>
          <w:lang w:val="en-US"/>
        </w:rPr>
        <w:t>HD</w:t>
      </w:r>
      <w:r>
        <w:rPr>
          <w:sz w:val="16"/>
          <w:szCs w:val="14"/>
        </w:rPr>
        <w:t xml:space="preserve"> и</w:t>
      </w:r>
      <w:r w:rsidR="0062321B">
        <w:rPr>
          <w:sz w:val="16"/>
          <w:szCs w:val="14"/>
        </w:rPr>
        <w:t xml:space="preserve"> </w:t>
      </w:r>
      <w:r w:rsidR="0062321B">
        <w:rPr>
          <w:sz w:val="16"/>
          <w:szCs w:val="14"/>
          <w:lang w:val="en-US"/>
        </w:rPr>
        <w:t>IP</w:t>
      </w:r>
      <w:r>
        <w:rPr>
          <w:sz w:val="16"/>
          <w:szCs w:val="14"/>
        </w:rPr>
        <w:t xml:space="preserve"> </w:t>
      </w:r>
      <w:r w:rsidR="0062321B">
        <w:rPr>
          <w:sz w:val="16"/>
          <w:szCs w:val="14"/>
        </w:rPr>
        <w:t>видеокамер</w:t>
      </w:r>
      <w:r w:rsidR="001231B9">
        <w:rPr>
          <w:sz w:val="16"/>
          <w:szCs w:val="14"/>
        </w:rPr>
        <w:t>. Производит</w:t>
      </w:r>
      <w:r w:rsidR="00D257A7" w:rsidRPr="00D257A7">
        <w:rPr>
          <w:sz w:val="16"/>
          <w:szCs w:val="14"/>
        </w:rPr>
        <w:t xml:space="preserve"> сбор, обработк</w:t>
      </w:r>
      <w:r w:rsidR="001231B9">
        <w:rPr>
          <w:sz w:val="16"/>
          <w:szCs w:val="14"/>
        </w:rPr>
        <w:t>у</w:t>
      </w:r>
      <w:r w:rsidR="00D257A7" w:rsidRPr="00D257A7">
        <w:rPr>
          <w:sz w:val="16"/>
          <w:szCs w:val="14"/>
        </w:rPr>
        <w:t xml:space="preserve"> и хранени</w:t>
      </w:r>
      <w:r w:rsidR="001231B9">
        <w:rPr>
          <w:sz w:val="16"/>
          <w:szCs w:val="14"/>
        </w:rPr>
        <w:t>е полученных от камеры данных</w:t>
      </w:r>
      <w:r w:rsidR="006C4A39">
        <w:rPr>
          <w:sz w:val="16"/>
          <w:szCs w:val="14"/>
        </w:rPr>
        <w:t xml:space="preserve"> в </w:t>
      </w:r>
      <w:r w:rsidR="001231B9">
        <w:rPr>
          <w:sz w:val="16"/>
          <w:szCs w:val="14"/>
        </w:rPr>
        <w:t xml:space="preserve"> формат</w:t>
      </w:r>
      <w:r w:rsidR="006C4A39">
        <w:rPr>
          <w:sz w:val="16"/>
          <w:szCs w:val="14"/>
        </w:rPr>
        <w:t>е</w:t>
      </w:r>
      <w:r w:rsidR="001231B9">
        <w:rPr>
          <w:sz w:val="16"/>
          <w:szCs w:val="14"/>
        </w:rPr>
        <w:t xml:space="preserve"> сжатия </w:t>
      </w:r>
      <w:r w:rsidR="00E43D34">
        <w:rPr>
          <w:sz w:val="16"/>
          <w:szCs w:val="14"/>
        </w:rPr>
        <w:t>H.264/H.265</w:t>
      </w:r>
      <w:r w:rsidR="006C4A39">
        <w:rPr>
          <w:sz w:val="16"/>
          <w:szCs w:val="14"/>
        </w:rPr>
        <w:t>.</w:t>
      </w:r>
      <w:r w:rsidR="00D257A7" w:rsidRPr="00D257A7">
        <w:rPr>
          <w:sz w:val="16"/>
          <w:szCs w:val="14"/>
        </w:rPr>
        <w:t xml:space="preserve"> </w:t>
      </w:r>
      <w:r w:rsidR="006C4A39">
        <w:rPr>
          <w:sz w:val="16"/>
          <w:szCs w:val="14"/>
        </w:rPr>
        <w:t xml:space="preserve">Запись производится на внутренний носитель </w:t>
      </w:r>
      <w:r w:rsidR="006C4A39">
        <w:rPr>
          <w:sz w:val="16"/>
          <w:szCs w:val="14"/>
          <w:lang w:val="en-US"/>
        </w:rPr>
        <w:t>HDD</w:t>
      </w:r>
      <w:r w:rsidR="006C4A39">
        <w:rPr>
          <w:sz w:val="16"/>
          <w:szCs w:val="14"/>
        </w:rPr>
        <w:t xml:space="preserve">, устанавливается </w:t>
      </w:r>
      <w:r w:rsidR="00532397">
        <w:rPr>
          <w:sz w:val="16"/>
          <w:szCs w:val="14"/>
        </w:rPr>
        <w:t xml:space="preserve">и приобретается </w:t>
      </w:r>
      <w:r w:rsidR="006C4A39">
        <w:rPr>
          <w:sz w:val="16"/>
          <w:szCs w:val="14"/>
        </w:rPr>
        <w:t xml:space="preserve">отдельно. Предназначен для </w:t>
      </w:r>
      <w:proofErr w:type="gramStart"/>
      <w:r w:rsidR="006C4A39">
        <w:rPr>
          <w:sz w:val="16"/>
          <w:szCs w:val="14"/>
        </w:rPr>
        <w:t>работы</w:t>
      </w:r>
      <w:proofErr w:type="gramEnd"/>
      <w:r w:rsidR="006C4A39">
        <w:rPr>
          <w:sz w:val="16"/>
          <w:szCs w:val="14"/>
        </w:rPr>
        <w:t xml:space="preserve"> как в автономной закрытой системе видеонаблюдения, так и в составе крупной системы. Данный видеорегистратор поддерживает протокол </w:t>
      </w:r>
      <w:r w:rsidR="006C4A39">
        <w:rPr>
          <w:sz w:val="16"/>
          <w:szCs w:val="14"/>
          <w:lang w:val="en-US"/>
        </w:rPr>
        <w:t>ONVIF</w:t>
      </w:r>
      <w:r w:rsidR="006C4A39">
        <w:rPr>
          <w:sz w:val="16"/>
          <w:szCs w:val="14"/>
        </w:rPr>
        <w:t xml:space="preserve"> </w:t>
      </w:r>
      <w:proofErr w:type="gramStart"/>
      <w:r w:rsidR="006C4A39">
        <w:rPr>
          <w:sz w:val="16"/>
          <w:szCs w:val="14"/>
        </w:rPr>
        <w:t>2.4</w:t>
      </w:r>
      <w:proofErr w:type="gramEnd"/>
      <w:r w:rsidR="006C4A39">
        <w:rPr>
          <w:sz w:val="16"/>
          <w:szCs w:val="14"/>
        </w:rPr>
        <w:t xml:space="preserve"> и совместим с камерами, которые поддерживают этот протокол.</w:t>
      </w:r>
      <w:r w:rsidR="00532397">
        <w:rPr>
          <w:sz w:val="16"/>
          <w:szCs w:val="14"/>
        </w:rPr>
        <w:t xml:space="preserve"> Программное обеспечение предназначено для функции локального и удаленного сетевого контроля. 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870453" w:rsidRDefault="00532397" w:rsidP="00D257A7">
            <w:pPr>
              <w:jc w:val="both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Количество каналов</w:t>
            </w:r>
            <w:r w:rsidR="00870453">
              <w:rPr>
                <w:sz w:val="16"/>
                <w:szCs w:val="14"/>
                <w:lang w:val="en-US"/>
              </w:rPr>
              <w:t xml:space="preserve"> HD</w:t>
            </w:r>
          </w:p>
        </w:tc>
        <w:tc>
          <w:tcPr>
            <w:tcW w:w="4374" w:type="dxa"/>
          </w:tcPr>
          <w:p w:rsidR="00D257A7" w:rsidRPr="00C31D9E" w:rsidRDefault="00C31D9E" w:rsidP="00796011">
            <w:pPr>
              <w:pStyle w:val="Defaul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Количество каналов</w:t>
            </w:r>
            <w:r>
              <w:rPr>
                <w:sz w:val="16"/>
                <w:szCs w:val="14"/>
                <w:lang w:val="en-US"/>
              </w:rPr>
              <w:t xml:space="preserve"> IP</w:t>
            </w:r>
          </w:p>
        </w:tc>
        <w:tc>
          <w:tcPr>
            <w:tcW w:w="4374" w:type="dxa"/>
          </w:tcPr>
          <w:p w:rsidR="00D257A7" w:rsidRPr="00870453" w:rsidRDefault="002E3B1C" w:rsidP="00634B8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634B82" w:rsidRPr="00634B82">
              <w:rPr>
                <w:sz w:val="16"/>
                <w:szCs w:val="14"/>
              </w:rPr>
              <w:t>32</w:t>
            </w:r>
            <w:r w:rsidR="00870453">
              <w:rPr>
                <w:sz w:val="16"/>
                <w:szCs w:val="14"/>
              </w:rPr>
              <w:t xml:space="preserve"> </w:t>
            </w:r>
            <w:r w:rsidR="00870453">
              <w:rPr>
                <w:sz w:val="16"/>
                <w:szCs w:val="14"/>
                <w:lang w:val="en-US"/>
              </w:rPr>
              <w:t>IP</w:t>
            </w:r>
            <w:r w:rsidR="00870453">
              <w:rPr>
                <w:sz w:val="16"/>
                <w:szCs w:val="14"/>
              </w:rPr>
              <w:t xml:space="preserve"> каналов в режиме полного замещения</w:t>
            </w:r>
          </w:p>
        </w:tc>
      </w:tr>
      <w:tr w:rsidR="00870453" w:rsidTr="00213FC5">
        <w:tc>
          <w:tcPr>
            <w:tcW w:w="2547" w:type="dxa"/>
          </w:tcPr>
          <w:p w:rsidR="00870453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Аудио вход/выход</w:t>
            </w:r>
          </w:p>
        </w:tc>
        <w:tc>
          <w:tcPr>
            <w:tcW w:w="4374" w:type="dxa"/>
          </w:tcPr>
          <w:p w:rsidR="00870453" w:rsidRDefault="00634B82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6</w:t>
            </w:r>
            <w:r w:rsidR="00870453">
              <w:rPr>
                <w:sz w:val="16"/>
                <w:szCs w:val="14"/>
              </w:rPr>
              <w:t>/1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532397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Запись</w:t>
            </w:r>
          </w:p>
        </w:tc>
        <w:tc>
          <w:tcPr>
            <w:tcW w:w="4374" w:type="dxa"/>
          </w:tcPr>
          <w:p w:rsidR="00D257A7" w:rsidRPr="00796011" w:rsidRDefault="00870453" w:rsidP="00870453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2F727D">
              <w:rPr>
                <w:sz w:val="16"/>
                <w:szCs w:val="14"/>
                <w:lang w:val="en-US"/>
              </w:rPr>
              <w:t>8</w:t>
            </w:r>
            <w:r w:rsidR="00B668F6" w:rsidRPr="00B668F6">
              <w:rPr>
                <w:sz w:val="16"/>
                <w:szCs w:val="14"/>
              </w:rPr>
              <w:t xml:space="preserve">M </w:t>
            </w:r>
            <w:r w:rsidR="002F727D">
              <w:rPr>
                <w:sz w:val="16"/>
                <w:szCs w:val="14"/>
                <w:lang w:val="en-US"/>
              </w:rPr>
              <w:t>Lite 8</w:t>
            </w:r>
            <w:r w:rsidR="00B668F6" w:rsidRPr="00B668F6">
              <w:rPr>
                <w:sz w:val="16"/>
                <w:szCs w:val="14"/>
              </w:rPr>
              <w:t>к/с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Жесткий диск</w:t>
            </w:r>
          </w:p>
        </w:tc>
        <w:tc>
          <w:tcPr>
            <w:tcW w:w="4374" w:type="dxa"/>
          </w:tcPr>
          <w:p w:rsidR="00D257A7" w:rsidRPr="00870453" w:rsidRDefault="00634B82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2</w:t>
            </w:r>
            <w:r w:rsidR="00316498" w:rsidRPr="00870453">
              <w:rPr>
                <w:sz w:val="16"/>
                <w:szCs w:val="14"/>
              </w:rPr>
              <w:t xml:space="preserve"> </w:t>
            </w:r>
            <w:r w:rsidR="00316498">
              <w:rPr>
                <w:sz w:val="16"/>
                <w:szCs w:val="14"/>
                <w:lang w:val="en-US"/>
              </w:rPr>
              <w:t>SATA</w:t>
            </w:r>
            <w:r w:rsidR="00316498">
              <w:rPr>
                <w:sz w:val="16"/>
                <w:szCs w:val="14"/>
              </w:rPr>
              <w:t>, до 8</w:t>
            </w:r>
            <w:r w:rsidR="00316498">
              <w:rPr>
                <w:sz w:val="16"/>
                <w:szCs w:val="14"/>
                <w:lang w:val="en-US"/>
              </w:rPr>
              <w:t>Tb</w:t>
            </w:r>
          </w:p>
        </w:tc>
      </w:tr>
      <w:tr w:rsidR="00D257A7" w:rsidTr="00213FC5">
        <w:tc>
          <w:tcPr>
            <w:tcW w:w="2547" w:type="dxa"/>
          </w:tcPr>
          <w:p w:rsidR="00D257A7" w:rsidRPr="00316498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Формат сжатия</w:t>
            </w:r>
          </w:p>
        </w:tc>
        <w:tc>
          <w:tcPr>
            <w:tcW w:w="4374" w:type="dxa"/>
          </w:tcPr>
          <w:p w:rsidR="00D257A7" w:rsidRPr="00796011" w:rsidRDefault="00316498" w:rsidP="004A0706">
            <w:pPr>
              <w:jc w:val="center"/>
              <w:rPr>
                <w:sz w:val="16"/>
                <w:szCs w:val="14"/>
              </w:rPr>
            </w:pPr>
            <w:r w:rsidRPr="006C4A39">
              <w:rPr>
                <w:sz w:val="16"/>
                <w:szCs w:val="14"/>
              </w:rPr>
              <w:t>H.264/H.265</w:t>
            </w:r>
            <w:r>
              <w:rPr>
                <w:sz w:val="16"/>
                <w:szCs w:val="14"/>
              </w:rPr>
              <w:t>.</w:t>
            </w:r>
          </w:p>
        </w:tc>
      </w:tr>
      <w:tr w:rsidR="00D257A7" w:rsidRPr="00552E06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316498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D257A7" w:rsidRPr="00B027C0" w:rsidTr="00213FC5">
        <w:tc>
          <w:tcPr>
            <w:tcW w:w="2547" w:type="dxa"/>
          </w:tcPr>
          <w:p w:rsidR="00D257A7" w:rsidRPr="00796011" w:rsidRDefault="007E12EC" w:rsidP="007E12EC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Видеовыход</w:t>
            </w:r>
          </w:p>
        </w:tc>
        <w:tc>
          <w:tcPr>
            <w:tcW w:w="4374" w:type="dxa"/>
          </w:tcPr>
          <w:p w:rsidR="00D257A7" w:rsidRPr="00796011" w:rsidRDefault="007E12EC" w:rsidP="00796011">
            <w:pPr>
              <w:jc w:val="center"/>
              <w:rPr>
                <w:sz w:val="16"/>
                <w:szCs w:val="14"/>
                <w:lang w:val="en-US"/>
              </w:rPr>
            </w:pPr>
            <w:r w:rsidRPr="007E12EC">
              <w:rPr>
                <w:sz w:val="16"/>
                <w:szCs w:val="14"/>
                <w:lang w:val="en-US"/>
              </w:rPr>
              <w:t>VGA, HDMI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7E12EC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4374" w:type="dxa"/>
          </w:tcPr>
          <w:p w:rsidR="00213FC5" w:rsidRPr="003B37A0" w:rsidRDefault="007E12EC" w:rsidP="00C93835">
            <w:pPr>
              <w:jc w:val="center"/>
              <w:rPr>
                <w:sz w:val="16"/>
                <w:szCs w:val="14"/>
              </w:rPr>
            </w:pPr>
            <w:r w:rsidRPr="007E12EC">
              <w:rPr>
                <w:sz w:val="16"/>
                <w:szCs w:val="14"/>
              </w:rPr>
              <w:t>12</w:t>
            </w:r>
            <w:proofErr w:type="gramStart"/>
            <w:r w:rsidRPr="007E12EC">
              <w:rPr>
                <w:sz w:val="16"/>
                <w:szCs w:val="14"/>
              </w:rPr>
              <w:t xml:space="preserve"> В</w:t>
            </w:r>
            <w:proofErr w:type="gramEnd"/>
            <w:r w:rsidRPr="007E12EC">
              <w:rPr>
                <w:sz w:val="16"/>
                <w:szCs w:val="14"/>
              </w:rPr>
              <w:t xml:space="preserve"> ±</w:t>
            </w:r>
            <w:r w:rsidR="00C93835">
              <w:rPr>
                <w:sz w:val="16"/>
                <w:szCs w:val="14"/>
                <w:lang w:val="en-US"/>
              </w:rPr>
              <w:t>10</w:t>
            </w:r>
            <w:r w:rsidRPr="007E12EC">
              <w:rPr>
                <w:sz w:val="16"/>
                <w:szCs w:val="14"/>
              </w:rPr>
              <w:t xml:space="preserve">%, </w:t>
            </w:r>
            <w:r w:rsidR="00634B82">
              <w:rPr>
                <w:sz w:val="16"/>
                <w:szCs w:val="14"/>
                <w:lang w:val="en-US"/>
              </w:rPr>
              <w:t>4</w:t>
            </w:r>
            <w:r w:rsidRPr="007E12EC">
              <w:rPr>
                <w:sz w:val="16"/>
                <w:szCs w:val="14"/>
              </w:rPr>
              <w:t xml:space="preserve"> А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316498" w:rsidP="0031649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13FC5">
              <w:rPr>
                <w:sz w:val="14"/>
                <w:szCs w:val="14"/>
              </w:rPr>
              <w:t>°С ~ +</w:t>
            </w:r>
            <w:r>
              <w:rPr>
                <w:sz w:val="14"/>
                <w:szCs w:val="14"/>
              </w:rPr>
              <w:t>40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316498" w:rsidRDefault="00634B82" w:rsidP="00634B8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31</w:t>
            </w:r>
            <w:r w:rsidR="00BB414F">
              <w:rPr>
                <w:sz w:val="16"/>
                <w:szCs w:val="14"/>
                <w:lang w:val="en-US"/>
              </w:rPr>
              <w:t>0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>
              <w:rPr>
                <w:sz w:val="16"/>
                <w:szCs w:val="14"/>
                <w:lang w:val="en-US"/>
              </w:rPr>
              <w:t>30</w:t>
            </w:r>
            <w:r w:rsidR="00BB414F">
              <w:rPr>
                <w:sz w:val="16"/>
                <w:szCs w:val="14"/>
                <w:lang w:val="en-US"/>
              </w:rPr>
              <w:t>7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 w:rsidR="00316498">
              <w:rPr>
                <w:sz w:val="16"/>
                <w:szCs w:val="14"/>
              </w:rPr>
              <w:t>4</w:t>
            </w:r>
            <w:r w:rsidR="002E3B1C">
              <w:rPr>
                <w:sz w:val="16"/>
                <w:szCs w:val="14"/>
              </w:rPr>
              <w:t>4</w:t>
            </w:r>
            <w:r w:rsidR="00316498">
              <w:rPr>
                <w:sz w:val="16"/>
                <w:szCs w:val="14"/>
              </w:rPr>
              <w:t xml:space="preserve"> 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9C1031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  <w:r w:rsidR="009C1031">
              <w:rPr>
                <w:sz w:val="16"/>
                <w:szCs w:val="14"/>
              </w:rPr>
              <w:t xml:space="preserve"> </w:t>
            </w:r>
          </w:p>
        </w:tc>
        <w:tc>
          <w:tcPr>
            <w:tcW w:w="4374" w:type="dxa"/>
          </w:tcPr>
          <w:p w:rsidR="00213FC5" w:rsidRPr="00213FC5" w:rsidRDefault="00634B82" w:rsidP="00316498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3</w:t>
            </w:r>
            <w:bookmarkStart w:id="0" w:name="_GoBack"/>
            <w:bookmarkEnd w:id="0"/>
            <w:r w:rsidR="00C93835" w:rsidRPr="00BB414F">
              <w:rPr>
                <w:sz w:val="16"/>
                <w:szCs w:val="14"/>
              </w:rPr>
              <w:t>000</w:t>
            </w:r>
            <w:r w:rsidR="009C1031">
              <w:rPr>
                <w:sz w:val="16"/>
                <w:szCs w:val="14"/>
              </w:rPr>
              <w:t xml:space="preserve"> </w:t>
            </w:r>
            <w:r w:rsidR="00213FC5">
              <w:rPr>
                <w:sz w:val="16"/>
                <w:szCs w:val="14"/>
              </w:rPr>
              <w:t>гр.</w:t>
            </w:r>
            <w:r w:rsidR="009C1031">
              <w:rPr>
                <w:sz w:val="16"/>
                <w:szCs w:val="14"/>
              </w:rPr>
              <w:t xml:space="preserve"> (без блока питания и аксессуаров)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7E12E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Видеорегистратор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Манипулятор типа «мышь»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7E12E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3628C2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соответствует классу I по ГОСТ 12.2.007.0-75. </w:t>
      </w:r>
    </w:p>
    <w:p w:rsid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Конструкция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удовлетворяет требованиям электро- и пожарной безопасности по ГОСТ 12.2.007.0-75 и ГОСТ 12.1.004-91.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</w:t>
      </w:r>
      <w:r w:rsidR="0018370B">
        <w:rPr>
          <w:rFonts w:asciiTheme="minorHAnsi" w:hAnsiTheme="minorHAnsi" w:cstheme="minorBidi"/>
          <w:color w:val="auto"/>
          <w:sz w:val="16"/>
          <w:szCs w:val="14"/>
        </w:rPr>
        <w:t>: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004/2011 «О безопасности низковольтного оборудования»</w:t>
      </w:r>
    </w:p>
    <w:p w:rsidR="003628C2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020/2011 «Электромагнитная совместимость технических средств».</w:t>
      </w: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7E12E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7E12E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Видеорегистраторы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Не допускается попадание </w:t>
      </w:r>
      <w:proofErr w:type="gramStart"/>
      <w:r w:rsidR="003628C2">
        <w:rPr>
          <w:rFonts w:asciiTheme="minorHAnsi" w:hAnsiTheme="minorHAnsi" w:cstheme="minorBidi"/>
          <w:color w:val="auto"/>
          <w:sz w:val="16"/>
          <w:szCs w:val="14"/>
        </w:rPr>
        <w:t>атмосферный</w:t>
      </w:r>
      <w:proofErr w:type="gramEnd"/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Расстановка и крепление в транспортных средствах ящиков с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регистраторами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Предприятие-изготовитель гарантирует соответствие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требованиям технических условий при соблюдении потребителем условий транспортирования, хранения, монтажа и эксплуатации.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</w:t>
      </w:r>
      <w:r w:rsidR="004C4FDA"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38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месяцев со дня продажи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="00122E06"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В случае выявления неисправности, в течение гарантийного срока эксплуатации, предприятие-изготовитель производит безвозмездный ремонт или замену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>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34313C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122E06"/>
    <w:rsid w:val="001231B9"/>
    <w:rsid w:val="0018370B"/>
    <w:rsid w:val="00213FC5"/>
    <w:rsid w:val="00223A80"/>
    <w:rsid w:val="002B1A4C"/>
    <w:rsid w:val="002E1F29"/>
    <w:rsid w:val="002E3B1C"/>
    <w:rsid w:val="002F727D"/>
    <w:rsid w:val="00316498"/>
    <w:rsid w:val="0034313C"/>
    <w:rsid w:val="003628C2"/>
    <w:rsid w:val="003B37A0"/>
    <w:rsid w:val="00486B05"/>
    <w:rsid w:val="004A0706"/>
    <w:rsid w:val="004C4FDA"/>
    <w:rsid w:val="00532397"/>
    <w:rsid w:val="00552E06"/>
    <w:rsid w:val="0062321B"/>
    <w:rsid w:val="00634B82"/>
    <w:rsid w:val="006417BB"/>
    <w:rsid w:val="006A4205"/>
    <w:rsid w:val="006A6FC5"/>
    <w:rsid w:val="006B59D5"/>
    <w:rsid w:val="006C4A39"/>
    <w:rsid w:val="00796011"/>
    <w:rsid w:val="007B4C02"/>
    <w:rsid w:val="007E12EC"/>
    <w:rsid w:val="00870453"/>
    <w:rsid w:val="00892FC4"/>
    <w:rsid w:val="008C2016"/>
    <w:rsid w:val="00937A3B"/>
    <w:rsid w:val="009B2AF1"/>
    <w:rsid w:val="009C1031"/>
    <w:rsid w:val="00A23D67"/>
    <w:rsid w:val="00A723BC"/>
    <w:rsid w:val="00B027C0"/>
    <w:rsid w:val="00B668F6"/>
    <w:rsid w:val="00BB414F"/>
    <w:rsid w:val="00C31D9E"/>
    <w:rsid w:val="00C93835"/>
    <w:rsid w:val="00D257A7"/>
    <w:rsid w:val="00E035C1"/>
    <w:rsid w:val="00E135FD"/>
    <w:rsid w:val="00E43D34"/>
    <w:rsid w:val="00E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Максим</cp:lastModifiedBy>
  <cp:revision>3</cp:revision>
  <dcterms:created xsi:type="dcterms:W3CDTF">2021-12-24T08:30:00Z</dcterms:created>
  <dcterms:modified xsi:type="dcterms:W3CDTF">2021-12-24T08:31:00Z</dcterms:modified>
</cp:coreProperties>
</file>